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3A373" w14:textId="77777777" w:rsidR="0082623A" w:rsidRDefault="0082623A"/>
    <w:tbl>
      <w:tblPr>
        <w:tblOverlap w:val="never"/>
        <w:tblW w:w="924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9249"/>
      </w:tblGrid>
      <w:tr w:rsidR="00AC07B2" w14:paraId="1560BE0F" w14:textId="77777777">
        <w:trPr>
          <w:trHeight w:val="936"/>
        </w:trPr>
        <w:tc>
          <w:tcPr>
            <w:tcW w:w="9249" w:type="dxa"/>
            <w:tcBorders>
              <w:top w:val="none" w:sz="2" w:space="0" w:color="000000"/>
              <w:left w:val="none" w:sz="2" w:space="0" w:color="000000"/>
              <w:bottom w:val="none" w:sz="2" w:space="0" w:color="000000"/>
              <w:right w:val="none" w:sz="2" w:space="0" w:color="000000"/>
            </w:tcBorders>
            <w:vAlign w:val="center"/>
          </w:tcPr>
          <w:p w14:paraId="1052C405" w14:textId="77777777" w:rsidR="00AC07B2" w:rsidRDefault="007019A0" w:rsidP="0082623A">
            <w:pPr>
              <w:pStyle w:val="a3"/>
              <w:wordWrap/>
              <w:spacing w:line="288" w:lineRule="auto"/>
              <w:jc w:val="center"/>
            </w:pPr>
            <w:bookmarkStart w:id="0" w:name="_top"/>
            <w:bookmarkEnd w:id="0"/>
            <w:r>
              <w:rPr>
                <w:rFonts w:eastAsia="바탕"/>
                <w:b/>
                <w:w w:val="95"/>
                <w:sz w:val="36"/>
              </w:rPr>
              <w:t>임베디드</w:t>
            </w:r>
            <w:r>
              <w:rPr>
                <w:rFonts w:ascii="바탕"/>
                <w:b/>
                <w:w w:val="92"/>
                <w:sz w:val="36"/>
              </w:rPr>
              <w:t xml:space="preserve"> </w:t>
            </w:r>
            <w:r>
              <w:rPr>
                <w:rFonts w:eastAsia="바탕"/>
                <w:b/>
                <w:w w:val="95"/>
                <w:sz w:val="36"/>
              </w:rPr>
              <w:t>리눅스</w:t>
            </w:r>
            <w:r>
              <w:rPr>
                <w:rFonts w:ascii="바탕"/>
                <w:b/>
                <w:w w:val="92"/>
                <w:sz w:val="36"/>
              </w:rPr>
              <w:t xml:space="preserve"> </w:t>
            </w:r>
            <w:r>
              <w:rPr>
                <w:rFonts w:eastAsia="바탕"/>
                <w:b/>
                <w:w w:val="95"/>
                <w:sz w:val="36"/>
              </w:rPr>
              <w:t>시스템을</w:t>
            </w:r>
            <w:r>
              <w:rPr>
                <w:rFonts w:ascii="바탕"/>
                <w:b/>
                <w:w w:val="92"/>
                <w:sz w:val="36"/>
              </w:rPr>
              <w:t xml:space="preserve"> </w:t>
            </w:r>
            <w:r>
              <w:rPr>
                <w:rFonts w:eastAsia="바탕"/>
                <w:b/>
                <w:w w:val="95"/>
                <w:sz w:val="36"/>
              </w:rPr>
              <w:t>이용한</w:t>
            </w:r>
            <w:r>
              <w:rPr>
                <w:rFonts w:ascii="바탕"/>
                <w:b/>
                <w:w w:val="92"/>
                <w:sz w:val="36"/>
              </w:rPr>
              <w:t xml:space="preserve"> </w:t>
            </w:r>
            <w:r>
              <w:rPr>
                <w:rFonts w:eastAsia="바탕"/>
                <w:b/>
                <w:w w:val="95"/>
                <w:sz w:val="36"/>
              </w:rPr>
              <w:t>향상된</w:t>
            </w:r>
            <w:r>
              <w:rPr>
                <w:rFonts w:ascii="바탕"/>
                <w:b/>
                <w:w w:val="92"/>
                <w:sz w:val="36"/>
              </w:rPr>
              <w:t xml:space="preserve"> </w:t>
            </w:r>
          </w:p>
          <w:p w14:paraId="5236A4E5" w14:textId="77777777" w:rsidR="00AC07B2" w:rsidRDefault="007019A0" w:rsidP="0082623A">
            <w:pPr>
              <w:pStyle w:val="a3"/>
              <w:wordWrap/>
              <w:spacing w:line="288" w:lineRule="auto"/>
              <w:jc w:val="center"/>
            </w:pPr>
            <w:r>
              <w:rPr>
                <w:rFonts w:eastAsia="바탕"/>
                <w:b/>
                <w:w w:val="95"/>
                <w:sz w:val="36"/>
              </w:rPr>
              <w:t>기능의</w:t>
            </w:r>
            <w:r>
              <w:rPr>
                <w:rFonts w:ascii="바탕"/>
                <w:b/>
                <w:w w:val="92"/>
                <w:sz w:val="36"/>
              </w:rPr>
              <w:t xml:space="preserve"> </w:t>
            </w:r>
            <w:r>
              <w:rPr>
                <w:rFonts w:eastAsia="바탕"/>
                <w:b/>
                <w:w w:val="95"/>
                <w:sz w:val="36"/>
              </w:rPr>
              <w:t>라우터</w:t>
            </w:r>
            <w:r>
              <w:rPr>
                <w:rFonts w:ascii="바탕"/>
                <w:b/>
                <w:w w:val="92"/>
                <w:sz w:val="36"/>
              </w:rPr>
              <w:t xml:space="preserve"> </w:t>
            </w:r>
            <w:r>
              <w:rPr>
                <w:rFonts w:eastAsia="바탕"/>
                <w:b/>
                <w:w w:val="95"/>
                <w:sz w:val="36"/>
              </w:rPr>
              <w:t>구현</w:t>
            </w:r>
          </w:p>
        </w:tc>
      </w:tr>
    </w:tbl>
    <w:p w14:paraId="3B680943" w14:textId="77777777" w:rsidR="00AC07B2" w:rsidRDefault="00AC07B2" w:rsidP="0082623A">
      <w:pPr>
        <w:pStyle w:val="a3"/>
        <w:wordWrap/>
        <w:spacing w:line="288" w:lineRule="auto"/>
      </w:pPr>
    </w:p>
    <w:tbl>
      <w:tblPr>
        <w:tblOverlap w:val="never"/>
        <w:tblW w:w="9362"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9362"/>
      </w:tblGrid>
      <w:tr w:rsidR="00AC07B2" w:rsidRPr="00A30AC4" w14:paraId="4037F5FB" w14:textId="77777777">
        <w:trPr>
          <w:trHeight w:val="3616"/>
        </w:trPr>
        <w:tc>
          <w:tcPr>
            <w:tcW w:w="9362" w:type="dxa"/>
            <w:tcBorders>
              <w:top w:val="none" w:sz="2" w:space="0" w:color="000000"/>
              <w:left w:val="none" w:sz="2" w:space="0" w:color="000000"/>
              <w:bottom w:val="none" w:sz="2" w:space="0" w:color="000000"/>
              <w:right w:val="none" w:sz="2" w:space="0" w:color="000000"/>
            </w:tcBorders>
            <w:vAlign w:val="center"/>
          </w:tcPr>
          <w:p w14:paraId="21381194" w14:textId="77777777" w:rsidR="00AC07B2" w:rsidRPr="00A30AC4" w:rsidRDefault="00AC07B2" w:rsidP="0082623A">
            <w:pPr>
              <w:pStyle w:val="a3"/>
              <w:wordWrap/>
              <w:spacing w:line="288" w:lineRule="auto"/>
              <w:jc w:val="center"/>
              <w:rPr>
                <w:rFonts w:ascii="HY신명조" w:eastAsia="HY신명조"/>
                <w:b/>
              </w:rPr>
            </w:pPr>
          </w:p>
          <w:p w14:paraId="2E18754D" w14:textId="77777777" w:rsidR="005A120E" w:rsidRPr="00812D06" w:rsidRDefault="005A120E" w:rsidP="005A120E">
            <w:pPr>
              <w:pStyle w:val="a3"/>
              <w:wordWrap/>
              <w:spacing w:line="336" w:lineRule="auto"/>
              <w:jc w:val="center"/>
              <w:rPr>
                <w:rFonts w:ascii="한컴바탕" w:eastAsia="굴림" w:hAnsi="굴림" w:cs="굴림"/>
                <w:kern w:val="0"/>
                <w:szCs w:val="20"/>
              </w:rPr>
            </w:pPr>
            <w:r w:rsidRPr="00812D06">
              <w:rPr>
                <w:rFonts w:ascii="한컴바탕" w:eastAsia="한컴바탕" w:hAnsi="굴림" w:cs="굴림"/>
                <w:b/>
                <w:bCs/>
                <w:kern w:val="0"/>
                <w:szCs w:val="20"/>
              </w:rPr>
              <w:t>***</w:t>
            </w:r>
            <w:r w:rsidRPr="00A30AC4">
              <w:rPr>
                <w:rFonts w:ascii="HY신명조" w:eastAsia="HY신명조" w:hint="eastAsia"/>
                <w:b/>
              </w:rPr>
              <w:t xml:space="preserve">, </w:t>
            </w:r>
            <w:r w:rsidRPr="00812D06">
              <w:rPr>
                <w:rFonts w:ascii="한컴바탕" w:eastAsia="한컴바탕" w:hAnsi="굴림" w:cs="굴림"/>
                <w:b/>
                <w:bCs/>
                <w:kern w:val="0"/>
                <w:szCs w:val="20"/>
              </w:rPr>
              <w:t>***</w:t>
            </w:r>
          </w:p>
          <w:p w14:paraId="7B58DF0A" w14:textId="3425CECD" w:rsidR="005A120E" w:rsidRPr="00812D06" w:rsidRDefault="005A120E" w:rsidP="005A120E">
            <w:pPr>
              <w:wordWrap/>
              <w:spacing w:after="0" w:line="336" w:lineRule="auto"/>
              <w:jc w:val="center"/>
              <w:textAlignment w:val="baseline"/>
              <w:rPr>
                <w:rFonts w:ascii="한컴바탕" w:eastAsia="굴림" w:hAnsi="굴림" w:cs="굴림"/>
                <w:color w:val="000000"/>
                <w:kern w:val="0"/>
                <w:szCs w:val="20"/>
              </w:rPr>
            </w:pPr>
            <w:r w:rsidRPr="00812D06">
              <w:rPr>
                <w:rFonts w:ascii="한컴바탕" w:eastAsia="한컴바탕" w:hAnsi="굴림" w:cs="굴림"/>
                <w:b/>
                <w:bCs/>
                <w:color w:val="000000"/>
                <w:kern w:val="0"/>
                <w:szCs w:val="20"/>
              </w:rPr>
              <w:t>***</w:t>
            </w:r>
            <w:r w:rsidR="001428A5">
              <w:rPr>
                <w:rFonts w:ascii="한컴바탕" w:eastAsia="한컴바탕" w:hAnsi="굴림" w:cs="굴림"/>
                <w:b/>
                <w:bCs/>
                <w:color w:val="000000"/>
                <w:kern w:val="0"/>
                <w:szCs w:val="20"/>
              </w:rPr>
              <w:t xml:space="preserve"> </w:t>
            </w:r>
            <w:r>
              <w:rPr>
                <w:rFonts w:ascii="HY신명조" w:eastAsia="HY신명조" w:hint="eastAsia"/>
                <w:b/>
              </w:rPr>
              <w:t>소속</w:t>
            </w:r>
            <w:r w:rsidRPr="00A30AC4">
              <w:rPr>
                <w:rFonts w:ascii="HY신명조" w:eastAsia="HY신명조" w:hint="eastAsia"/>
                <w:b/>
              </w:rPr>
              <w:t xml:space="preserve"> </w:t>
            </w:r>
          </w:p>
          <w:p w14:paraId="667549C6" w14:textId="71FADC3C" w:rsidR="00AC07B2" w:rsidRPr="00A30AC4" w:rsidRDefault="007019A0" w:rsidP="0082623A">
            <w:pPr>
              <w:pStyle w:val="a3"/>
              <w:wordWrap/>
              <w:spacing w:line="288" w:lineRule="auto"/>
              <w:jc w:val="center"/>
              <w:rPr>
                <w:rFonts w:ascii="HY신명조" w:eastAsia="HY신명조"/>
              </w:rPr>
            </w:pPr>
            <w:proofErr w:type="gramStart"/>
            <w:r w:rsidRPr="00A30AC4">
              <w:rPr>
                <w:rFonts w:ascii="HY신명조" w:eastAsia="HY신명조" w:hint="eastAsia"/>
                <w:b/>
              </w:rPr>
              <w:t xml:space="preserve">e-mail </w:t>
            </w:r>
            <w:r w:rsidR="00272714">
              <w:rPr>
                <w:rFonts w:ascii="HY신명조" w:eastAsia="HY신명조"/>
                <w:b/>
              </w:rPr>
              <w:t>:</w:t>
            </w:r>
            <w:proofErr w:type="gramEnd"/>
            <w:r w:rsidR="00272714">
              <w:rPr>
                <w:rFonts w:ascii="HY신명조" w:eastAsia="HY신명조"/>
                <w:b/>
              </w:rPr>
              <w:t xml:space="preserve"> </w:t>
            </w:r>
          </w:p>
          <w:p w14:paraId="3C9C2DC3" w14:textId="77777777" w:rsidR="00AC07B2" w:rsidRPr="00A30AC4" w:rsidRDefault="00AC07B2" w:rsidP="0082623A">
            <w:pPr>
              <w:pStyle w:val="a3"/>
              <w:wordWrap/>
              <w:spacing w:line="288" w:lineRule="auto"/>
              <w:jc w:val="center"/>
              <w:rPr>
                <w:rFonts w:ascii="HY신명조" w:eastAsia="HY신명조"/>
                <w:b/>
              </w:rPr>
            </w:pPr>
          </w:p>
          <w:p w14:paraId="4E945CD8" w14:textId="77777777"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b/>
                <w:sz w:val="24"/>
              </w:rPr>
              <w:t xml:space="preserve">Implementation of Improved Functional Router </w:t>
            </w:r>
          </w:p>
          <w:p w14:paraId="2CBA9D7E" w14:textId="77777777"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b/>
                <w:sz w:val="24"/>
              </w:rPr>
              <w:t>Using Embedded Linux System</w:t>
            </w:r>
          </w:p>
          <w:p w14:paraId="0E38A825" w14:textId="77777777" w:rsidR="00AC07B2" w:rsidRPr="00A30AC4" w:rsidRDefault="00AC07B2" w:rsidP="0082623A">
            <w:pPr>
              <w:pStyle w:val="a3"/>
              <w:wordWrap/>
              <w:spacing w:line="288" w:lineRule="auto"/>
              <w:jc w:val="center"/>
              <w:rPr>
                <w:rFonts w:ascii="HY신명조" w:eastAsia="HY신명조"/>
                <w:b/>
                <w:sz w:val="24"/>
              </w:rPr>
            </w:pPr>
          </w:p>
          <w:p w14:paraId="0F61C611" w14:textId="77777777" w:rsidR="00272714" w:rsidRDefault="00272714" w:rsidP="0082623A">
            <w:pPr>
              <w:pStyle w:val="a3"/>
              <w:wordWrap/>
              <w:spacing w:line="288" w:lineRule="auto"/>
              <w:jc w:val="center"/>
              <w:rPr>
                <w:b/>
                <w:bCs/>
                <w:shd w:val="clear" w:color="auto" w:fill="FFFFFF"/>
              </w:rPr>
            </w:pPr>
            <w:r>
              <w:rPr>
                <w:rFonts w:hint="eastAsia"/>
                <w:b/>
                <w:bCs/>
                <w:shd w:val="clear" w:color="auto" w:fill="FFFFFF"/>
              </w:rPr>
              <w:t>*** and ***</w:t>
            </w:r>
          </w:p>
          <w:p w14:paraId="57284DA7" w14:textId="532D63FD" w:rsidR="00AC07B2" w:rsidRPr="00A30AC4" w:rsidRDefault="00272714" w:rsidP="0082623A">
            <w:pPr>
              <w:pStyle w:val="a3"/>
              <w:wordWrap/>
              <w:spacing w:line="288" w:lineRule="auto"/>
              <w:jc w:val="center"/>
              <w:rPr>
                <w:rFonts w:ascii="HY신명조" w:eastAsia="HY신명조"/>
                <w:b/>
              </w:rPr>
            </w:pPr>
            <w:r>
              <w:rPr>
                <w:rFonts w:hint="eastAsia"/>
                <w:b/>
                <w:bCs/>
                <w:shd w:val="clear" w:color="auto" w:fill="FFFFFF"/>
              </w:rPr>
              <w:t>**</w:t>
            </w:r>
            <w:proofErr w:type="gramStart"/>
            <w:r>
              <w:rPr>
                <w:rFonts w:hint="eastAsia"/>
                <w:b/>
                <w:bCs/>
                <w:shd w:val="clear" w:color="auto" w:fill="FFFFFF"/>
              </w:rPr>
              <w:t xml:space="preserve">* </w:t>
            </w:r>
            <w:r>
              <w:rPr>
                <w:rFonts w:hint="eastAsia"/>
                <w:b/>
                <w:bCs/>
                <w:shd w:val="clear" w:color="auto" w:fill="FFFFFF"/>
              </w:rPr>
              <w:t> </w:t>
            </w:r>
            <w:r>
              <w:rPr>
                <w:rFonts w:hint="eastAsia"/>
                <w:b/>
                <w:bCs/>
                <w:shd w:val="clear" w:color="auto" w:fill="FFFFFF"/>
              </w:rPr>
              <w:t>University</w:t>
            </w:r>
            <w:proofErr w:type="gramEnd"/>
          </w:p>
        </w:tc>
      </w:tr>
    </w:tbl>
    <w:p w14:paraId="1C2C2788" w14:textId="77777777" w:rsidR="0082623A" w:rsidRPr="00A30AC4" w:rsidRDefault="0082623A" w:rsidP="0082623A">
      <w:pPr>
        <w:pStyle w:val="a3"/>
        <w:wordWrap/>
        <w:spacing w:line="288" w:lineRule="auto"/>
        <w:rPr>
          <w:rFonts w:ascii="HY신명조" w:eastAsia="HY신명조"/>
        </w:rPr>
        <w:sectPr w:rsidR="0082623A" w:rsidRPr="00A30AC4" w:rsidSect="0082623A">
          <w:endnotePr>
            <w:numFmt w:val="decimal"/>
          </w:endnotePr>
          <w:pgSz w:w="11906" w:h="16838"/>
          <w:pgMar w:top="1701" w:right="1134" w:bottom="1701" w:left="1134" w:header="1134" w:footer="1134" w:gutter="0"/>
          <w:cols w:space="567"/>
        </w:sectPr>
      </w:pPr>
    </w:p>
    <w:p w14:paraId="5CB8ADE2" w14:textId="77777777" w:rsidR="0082623A" w:rsidRPr="00A30AC4" w:rsidRDefault="0082623A" w:rsidP="0082623A">
      <w:pPr>
        <w:pStyle w:val="a3"/>
        <w:wordWrap/>
        <w:spacing w:line="288" w:lineRule="auto"/>
        <w:jc w:val="center"/>
        <w:rPr>
          <w:rFonts w:ascii="HY신명조" w:eastAsia="HY신명조"/>
          <w:b/>
          <w:sz w:val="24"/>
        </w:rPr>
      </w:pPr>
    </w:p>
    <w:p w14:paraId="7E6FE00C" w14:textId="047D79DC"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b/>
          <w:sz w:val="24"/>
        </w:rPr>
        <w:t>Abstract</w:t>
      </w:r>
    </w:p>
    <w:p w14:paraId="24F31AE1" w14:textId="77777777" w:rsidR="00AC07B2" w:rsidRPr="00A30AC4" w:rsidRDefault="00AC07B2" w:rsidP="0082623A">
      <w:pPr>
        <w:pStyle w:val="a3"/>
        <w:wordWrap/>
        <w:spacing w:line="288" w:lineRule="auto"/>
        <w:jc w:val="center"/>
        <w:rPr>
          <w:rFonts w:ascii="HY신명조" w:eastAsia="HY신명조"/>
        </w:rPr>
      </w:pPr>
    </w:p>
    <w:p w14:paraId="1D5B0095" w14:textId="77777777" w:rsidR="00AC07B2" w:rsidRPr="00A30AC4" w:rsidRDefault="007019A0" w:rsidP="0082623A">
      <w:pPr>
        <w:pStyle w:val="a3"/>
        <w:tabs>
          <w:tab w:val="left" w:pos="800"/>
          <w:tab w:val="left" w:pos="1600"/>
          <w:tab w:val="left" w:pos="1786"/>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88" w:lineRule="auto"/>
        <w:rPr>
          <w:rFonts w:ascii="HY신명조" w:eastAsia="HY신명조"/>
        </w:rPr>
      </w:pPr>
      <w:r w:rsidRPr="00A30AC4">
        <w:rPr>
          <w:rFonts w:ascii="HY신명조" w:eastAsia="HY신명조" w:hint="eastAsia"/>
          <w:sz w:val="18"/>
        </w:rPr>
        <w:t xml:space="preserve">  By adding user interface to the usual router, an improved functional router is implemented in this paper. The proposed router is developed based on the SA1110 processor, and the system contains 1 ethernet port, 2 PCMCIA slots, and 1 serial communication port. The </w:t>
      </w:r>
      <w:proofErr w:type="spellStart"/>
      <w:r w:rsidRPr="00A30AC4">
        <w:rPr>
          <w:rFonts w:ascii="HY신명조" w:eastAsia="HY신명조" w:hint="eastAsia"/>
          <w:sz w:val="18"/>
        </w:rPr>
        <w:t>Emdedded</w:t>
      </w:r>
      <w:proofErr w:type="spellEnd"/>
      <w:r w:rsidRPr="00A30AC4">
        <w:rPr>
          <w:rFonts w:ascii="HY신명조" w:eastAsia="HY신명조" w:hint="eastAsia"/>
          <w:sz w:val="18"/>
        </w:rPr>
        <w:t xml:space="preserve"> Linux is adopted as an operating system, and application programs are implemented by using QT/Embedded.</w:t>
      </w:r>
    </w:p>
    <w:p w14:paraId="47321B9C" w14:textId="77777777" w:rsidR="00AC07B2" w:rsidRPr="00A30AC4" w:rsidRDefault="00AC07B2" w:rsidP="0082623A">
      <w:pPr>
        <w:pStyle w:val="a3"/>
        <w:tabs>
          <w:tab w:val="left" w:pos="800"/>
          <w:tab w:val="left" w:pos="1600"/>
          <w:tab w:val="left" w:pos="1786"/>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88" w:lineRule="auto"/>
        <w:rPr>
          <w:rFonts w:ascii="HY신명조" w:eastAsia="HY신명조"/>
          <w:sz w:val="18"/>
        </w:rPr>
      </w:pPr>
    </w:p>
    <w:p w14:paraId="685A1473" w14:textId="77777777" w:rsidR="00AC07B2" w:rsidRPr="00A30AC4" w:rsidRDefault="007019A0" w:rsidP="0082623A">
      <w:pPr>
        <w:pStyle w:val="a3"/>
        <w:tabs>
          <w:tab w:val="left" w:pos="800"/>
          <w:tab w:val="left" w:pos="1600"/>
          <w:tab w:val="left" w:pos="1786"/>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line="288" w:lineRule="auto"/>
        <w:jc w:val="center"/>
        <w:rPr>
          <w:rFonts w:ascii="HY신명조" w:eastAsia="HY신명조"/>
        </w:rPr>
      </w:pPr>
      <w:r w:rsidRPr="00A30AC4">
        <w:rPr>
          <w:rFonts w:ascii="HY신명조" w:eastAsia="HY신명조" w:hint="eastAsia"/>
          <w:sz w:val="24"/>
        </w:rPr>
        <w:t>I. 서론</w:t>
      </w:r>
      <w:r w:rsidRPr="00A30AC4">
        <w:rPr>
          <w:rFonts w:ascii="HY신명조" w:eastAsia="HY신명조" w:hint="eastAsia"/>
          <w:sz w:val="18"/>
        </w:rPr>
        <w:t xml:space="preserve"> </w:t>
      </w:r>
    </w:p>
    <w:p w14:paraId="62CF6561" w14:textId="77777777" w:rsidR="00AC07B2" w:rsidRPr="00A30AC4" w:rsidRDefault="00AC07B2" w:rsidP="0082623A">
      <w:pPr>
        <w:pStyle w:val="a3"/>
        <w:wordWrap/>
        <w:spacing w:line="288" w:lineRule="auto"/>
        <w:rPr>
          <w:rFonts w:ascii="HY신명조" w:eastAsia="HY신명조"/>
          <w:sz w:val="18"/>
        </w:rPr>
      </w:pPr>
    </w:p>
    <w:p w14:paraId="49711FC4" w14:textId="21C1A448"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일반적으로 PC는 다목적 시스템인데 비해 임베디드 시스템은 흔히 내장형 시스템이라고 하며 정해진 용도에 맞추어서 최적화되어 있다. 임베디드 시스템은   PC에서와는 다른 개발 플랫폼을 사용하기 때문에 많은 애로사항이 발생한다. 현재의 임베디드 환경에 사용되어지는 마이크로프로세서의 종류도 다양하며 소프트웨어 플랫폼 역시 무수히 많은 임베디드 OS가 사용된다.</w:t>
      </w:r>
    </w:p>
    <w:p w14:paraId="410D7E7B" w14:textId="1CC81275"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본 논문에서는 기존에 개발되어서 사용되고 있는 임베디드 OS 중에서 공개 소프트웨어인 임베디드 리눅스 시스템을 이용하여 향상된 기능의 라우터를 구현한다. 임베디드 리눅스를 사용하는 장점으로는 </w:t>
      </w:r>
      <w:r w:rsidRPr="00A30AC4">
        <w:rPr>
          <w:rFonts w:ascii="HY신명조" w:eastAsia="HY신명조" w:hint="eastAsia"/>
          <w:sz w:val="18"/>
        </w:rPr>
        <w:t>네트워크 호환성이 뛰어나며, 크기가 작으며, 쉽게 재구성화가 가능하다는 점이다. 본 논문에서는 구현과정에 대한 자세한 기술보다는 전체적인 작업과 사용자 인터페이스 부분에 초점을 맞추어서 기술한다.</w:t>
      </w:r>
    </w:p>
    <w:p w14:paraId="3DBA1BC9" w14:textId="77777777" w:rsidR="00AC07B2" w:rsidRPr="00A30AC4" w:rsidRDefault="00AC07B2" w:rsidP="0082623A">
      <w:pPr>
        <w:pStyle w:val="a3"/>
        <w:wordWrap/>
        <w:spacing w:line="288" w:lineRule="auto"/>
        <w:rPr>
          <w:rFonts w:ascii="HY신명조" w:eastAsia="HY신명조"/>
          <w:sz w:val="18"/>
        </w:rPr>
      </w:pPr>
    </w:p>
    <w:p w14:paraId="27C8C576" w14:textId="77777777"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sz w:val="24"/>
        </w:rPr>
        <w:t>II. 본론</w:t>
      </w:r>
    </w:p>
    <w:p w14:paraId="5C4C18BB" w14:textId="77777777" w:rsidR="00AC07B2" w:rsidRPr="00A30AC4" w:rsidRDefault="00AC07B2" w:rsidP="0082623A">
      <w:pPr>
        <w:pStyle w:val="a3"/>
        <w:wordWrap/>
        <w:spacing w:line="288" w:lineRule="auto"/>
        <w:rPr>
          <w:rFonts w:ascii="HY신명조" w:eastAsia="HY신명조"/>
          <w:sz w:val="18"/>
        </w:rPr>
      </w:pPr>
    </w:p>
    <w:p w14:paraId="6E5DA81B" w14:textId="77777777"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rPr>
        <w:t xml:space="preserve">2.1 </w:t>
      </w:r>
      <w:proofErr w:type="spellStart"/>
      <w:r w:rsidRPr="00A30AC4">
        <w:rPr>
          <w:rFonts w:ascii="HY신명조" w:eastAsia="HY신명조" w:hint="eastAsia"/>
        </w:rPr>
        <w:t>StrongArm</w:t>
      </w:r>
      <w:proofErr w:type="spellEnd"/>
    </w:p>
    <w:p w14:paraId="1A06FC69" w14:textId="77777777"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SA1110은 다양한 제어 응용 장치를 에 사용될 수 있도록 SA-1코어를 중심으로 주변 여러 장치를 통합한 것이다. 이런 이유로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프로세서는 통신과 네트워크 장비에 많이 사용되며 특히 </w:t>
      </w:r>
      <w:proofErr w:type="spellStart"/>
      <w:r w:rsidRPr="00A30AC4">
        <w:rPr>
          <w:rFonts w:ascii="HY신명조" w:eastAsia="HY신명조" w:hint="eastAsia"/>
          <w:sz w:val="18"/>
        </w:rPr>
        <w:t>핸드헬드</w:t>
      </w:r>
      <w:proofErr w:type="spellEnd"/>
      <w:r w:rsidRPr="00A30AC4">
        <w:rPr>
          <w:rFonts w:ascii="HY신명조" w:eastAsia="HY신명조" w:hint="eastAsia"/>
          <w:sz w:val="18"/>
        </w:rPr>
        <w:t xml:space="preserve">(hand held) 장비에 널리 사용된다. SA-1110은 범용적인 목적으로, 단일 칩 내에 MMU, read 버퍼, write 버퍼, 미니캐시, 8K 바이트 write-back 데이터 캐시 및 16K 바이트의 명령 캐시를 가진 32비트 RISC 형 마이크로프로세서이다.  SA-1110은 ARM V4 </w:t>
      </w:r>
      <w:proofErr w:type="spellStart"/>
      <w:r w:rsidRPr="00A30AC4">
        <w:rPr>
          <w:rFonts w:ascii="HY신명조" w:eastAsia="HY신명조" w:hint="eastAsia"/>
          <w:sz w:val="18"/>
        </w:rPr>
        <w:t>아키텍쳐</w:t>
      </w:r>
      <w:proofErr w:type="spellEnd"/>
      <w:r w:rsidRPr="00A30AC4">
        <w:rPr>
          <w:rFonts w:ascii="HY신명조" w:eastAsia="HY신명조" w:hint="eastAsia"/>
          <w:sz w:val="18"/>
        </w:rPr>
        <w:t xml:space="preserve"> 프로세서 패밀리와 소프트웨어적으로 호환이 되며, ARM을 지원하는 칩들, 예를 들어 I/O, 메모리 및 비디오 칩들을 사용 가능하다[1].</w:t>
      </w:r>
    </w:p>
    <w:p w14:paraId="190E1181" w14:textId="77777777" w:rsidR="00AC07B2" w:rsidRPr="00A30AC4" w:rsidRDefault="00AC07B2" w:rsidP="0082623A">
      <w:pPr>
        <w:pStyle w:val="a3"/>
        <w:wordWrap/>
        <w:spacing w:line="288" w:lineRule="auto"/>
        <w:rPr>
          <w:rFonts w:ascii="HY신명조" w:eastAsia="HY신명조"/>
          <w:sz w:val="18"/>
        </w:rPr>
      </w:pPr>
    </w:p>
    <w:p w14:paraId="4BC22EAC" w14:textId="77777777" w:rsidR="00AC07B2" w:rsidRPr="00A30AC4" w:rsidRDefault="007019A0" w:rsidP="0082623A">
      <w:pPr>
        <w:pStyle w:val="a3"/>
        <w:wordWrap/>
        <w:spacing w:line="288" w:lineRule="auto"/>
        <w:ind w:left="379" w:hanging="379"/>
        <w:rPr>
          <w:rFonts w:ascii="HY신명조" w:eastAsia="HY신명조"/>
        </w:rPr>
      </w:pPr>
      <w:r w:rsidRPr="00A30AC4">
        <w:rPr>
          <w:rFonts w:ascii="HY신명조" w:eastAsia="HY신명조" w:hint="eastAsia"/>
        </w:rPr>
        <w:t>2.2 리눅스</w:t>
      </w:r>
    </w:p>
    <w:p w14:paraId="6FD15C40" w14:textId="77777777" w:rsidR="00AC07B2" w:rsidRPr="00A30AC4" w:rsidRDefault="007019A0"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rPr>
      </w:pPr>
      <w:r w:rsidRPr="00A30AC4">
        <w:rPr>
          <w:rFonts w:ascii="HY신명조" w:eastAsia="HY신명조" w:hint="eastAsia"/>
          <w:sz w:val="24"/>
        </w:rPr>
        <w:t>Ⅲ. 구현</w:t>
      </w:r>
    </w:p>
    <w:p w14:paraId="4DCCFBE2" w14:textId="77777777" w:rsidR="00AC07B2" w:rsidRPr="00A30AC4" w:rsidRDefault="00AC07B2"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sz w:val="24"/>
        </w:rPr>
      </w:pPr>
    </w:p>
    <w:p w14:paraId="4BE7F806" w14:textId="4278E41A"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구현에 사용된 시스템은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계열의 </w:t>
      </w:r>
      <w:r w:rsidRPr="00A30AC4">
        <w:rPr>
          <w:rFonts w:ascii="HY신명조" w:eastAsia="HY신명조" w:hint="eastAsia"/>
          <w:sz w:val="18"/>
        </w:rPr>
        <w:lastRenderedPageBreak/>
        <w:t xml:space="preserve">SA1110 MCU, 16Mb flash Rom, 32Mb SDRAM, </w:t>
      </w:r>
      <w:proofErr w:type="gramStart"/>
      <w:r w:rsidRPr="00A30AC4">
        <w:rPr>
          <w:rFonts w:ascii="HY신명조" w:eastAsia="HY신명조" w:hint="eastAsia"/>
          <w:sz w:val="18"/>
        </w:rPr>
        <w:t>PCMCIAI,II</w:t>
      </w:r>
      <w:proofErr w:type="gramEnd"/>
      <w:r w:rsidRPr="00A30AC4">
        <w:rPr>
          <w:rFonts w:ascii="HY신명조" w:eastAsia="HY신명조" w:hint="eastAsia"/>
          <w:sz w:val="18"/>
        </w:rPr>
        <w:t>, Touch Screen 등으로 구성되어 있다.</w:t>
      </w:r>
    </w:p>
    <w:p w14:paraId="1D22DFBD" w14:textId="77777777"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작성된 애플리케이션 프로그램을 ARM용으로 컴파일 후 파일시스템 이미지를 작성하고 작성된 이미지와 수정된 커널 이미지를 시스템에 적재한다. 시스템의 동작은 호스트에서 클라이언트 시스템 간에는 무선으로 연결이 되며 호스트 시스템에서 동적으로 클라이언트 시스템에게 IP주소를 할당하는 방법과 터치스크린을 이용하여 할당하는 방법이 있으며, 직접적으로 LCD를 통하여 IP 주소 할당 사항 등을 모니터링 할 수 있다.</w:t>
      </w:r>
    </w:p>
    <w:p w14:paraId="12BB748A" w14:textId="598BAA70" w:rsidR="00AC07B2" w:rsidRPr="00A30AC4" w:rsidRDefault="007019A0" w:rsidP="0082623A">
      <w:pPr>
        <w:pStyle w:val="a3"/>
        <w:wordWrap/>
        <w:spacing w:line="288" w:lineRule="auto"/>
        <w:rPr>
          <w:rFonts w:ascii="HY신명조" w:eastAsia="HY신명조"/>
          <w:sz w:val="18"/>
        </w:rPr>
      </w:pPr>
      <w:r w:rsidRPr="00A30AC4">
        <w:rPr>
          <w:rFonts w:ascii="HY신명조" w:eastAsia="HY신명조" w:hint="eastAsia"/>
          <w:noProof/>
        </w:rPr>
        <w:drawing>
          <wp:anchor distT="0" distB="0" distL="0" distR="0" simplePos="0" relativeHeight="251656192" behindDoc="0" locked="0" layoutInCell="1" allowOverlap="1" wp14:anchorId="5875F587" wp14:editId="40591AAD">
            <wp:simplePos x="0" y="0"/>
            <wp:positionH relativeFrom="column">
              <wp:posOffset>130048</wp:posOffset>
            </wp:positionH>
            <wp:positionV relativeFrom="paragraph">
              <wp:posOffset>162052</wp:posOffset>
            </wp:positionV>
            <wp:extent cx="2596896" cy="2386076"/>
            <wp:effectExtent l="0" t="0" r="0" b="0"/>
            <wp:wrapTopAndBottom/>
            <wp:docPr id="1" name="그림 %d 1"/>
            <wp:cNvGraphicFramePr/>
            <a:graphic xmlns:a="http://schemas.openxmlformats.org/drawingml/2006/main">
              <a:graphicData uri="http://schemas.openxmlformats.org/drawingml/2006/picture">
                <pic:pic xmlns:pic="http://schemas.openxmlformats.org/drawingml/2006/picture">
                  <pic:nvPicPr>
                    <pic:cNvPr id="0" name="C:\Users\shoo3927\AppData\Local\Temp\Hnc\BinData\EMB0000330c9870.JPG"/>
                    <pic:cNvPicPr/>
                  </pic:nvPicPr>
                  <pic:blipFill>
                    <a:blip r:embed="rId6"/>
                    <a:stretch>
                      <a:fillRect/>
                    </a:stretch>
                  </pic:blipFill>
                  <pic:spPr>
                    <a:xfrm>
                      <a:off x="0" y="0"/>
                      <a:ext cx="2596896" cy="2386076"/>
                    </a:xfrm>
                    <a:prstGeom prst="rect">
                      <a:avLst/>
                    </a:prstGeom>
                    <a:effectLst/>
                  </pic:spPr>
                </pic:pic>
              </a:graphicData>
            </a:graphic>
          </wp:anchor>
        </w:drawing>
      </w:r>
    </w:p>
    <w:p w14:paraId="3C72A095" w14:textId="186DB413"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sz w:val="18"/>
        </w:rPr>
        <w:t>그림 4. 구현된 애플리케이션</w:t>
      </w:r>
    </w:p>
    <w:p w14:paraId="148754CA" w14:textId="43A1FCF7" w:rsidR="00AC07B2" w:rsidRPr="00A30AC4" w:rsidRDefault="0082623A" w:rsidP="0082623A">
      <w:pPr>
        <w:pStyle w:val="a3"/>
        <w:wordWrap/>
        <w:spacing w:line="288" w:lineRule="auto"/>
        <w:rPr>
          <w:rFonts w:ascii="HY신명조" w:eastAsia="HY신명조"/>
          <w:sz w:val="18"/>
        </w:rPr>
      </w:pPr>
      <w:r w:rsidRPr="00A30AC4">
        <w:rPr>
          <w:rFonts w:ascii="HY신명조" w:eastAsia="HY신명조" w:hint="eastAsia"/>
          <w:noProof/>
        </w:rPr>
        <w:drawing>
          <wp:anchor distT="0" distB="0" distL="0" distR="0" simplePos="0" relativeHeight="251660288" behindDoc="0" locked="0" layoutInCell="1" allowOverlap="1" wp14:anchorId="3561487F" wp14:editId="1A0663AB">
            <wp:simplePos x="0" y="0"/>
            <wp:positionH relativeFrom="column">
              <wp:posOffset>0</wp:posOffset>
            </wp:positionH>
            <wp:positionV relativeFrom="paragraph">
              <wp:posOffset>208915</wp:posOffset>
            </wp:positionV>
            <wp:extent cx="2880360" cy="1166495"/>
            <wp:effectExtent l="0" t="0" r="0" b="0"/>
            <wp:wrapTopAndBottom/>
            <wp:docPr id="2" name="그림 %d 2"/>
            <wp:cNvGraphicFramePr/>
            <a:graphic xmlns:a="http://schemas.openxmlformats.org/drawingml/2006/main">
              <a:graphicData uri="http://schemas.openxmlformats.org/drawingml/2006/picture">
                <pic:pic xmlns:pic="http://schemas.openxmlformats.org/drawingml/2006/picture">
                  <pic:nvPicPr>
                    <pic:cNvPr id="0" name="C:\Users\shoo3927\AppData\Local\Temp\Hnc\BinData\EMB0000330c9871.bmp"/>
                    <pic:cNvPicPr/>
                  </pic:nvPicPr>
                  <pic:blipFill>
                    <a:blip r:embed="rId7"/>
                    <a:stretch>
                      <a:fillRect/>
                    </a:stretch>
                  </pic:blipFill>
                  <pic:spPr>
                    <a:xfrm>
                      <a:off x="0" y="0"/>
                      <a:ext cx="2880360" cy="1166495"/>
                    </a:xfrm>
                    <a:prstGeom prst="rect">
                      <a:avLst/>
                    </a:prstGeom>
                    <a:effectLst/>
                  </pic:spPr>
                </pic:pic>
              </a:graphicData>
            </a:graphic>
          </wp:anchor>
        </w:drawing>
      </w:r>
    </w:p>
    <w:p w14:paraId="0FB080A5" w14:textId="77777777" w:rsidR="00AC07B2" w:rsidRPr="00A30AC4" w:rsidRDefault="00AC07B2" w:rsidP="0082623A">
      <w:pPr>
        <w:pStyle w:val="a3"/>
        <w:wordWrap/>
        <w:spacing w:line="288" w:lineRule="auto"/>
        <w:jc w:val="center"/>
        <w:rPr>
          <w:rFonts w:ascii="HY신명조" w:eastAsia="HY신명조"/>
          <w:sz w:val="18"/>
        </w:rPr>
      </w:pPr>
    </w:p>
    <w:p w14:paraId="014403E6" w14:textId="77777777" w:rsidR="00AC07B2" w:rsidRPr="00A30AC4" w:rsidRDefault="007019A0" w:rsidP="0082623A">
      <w:pPr>
        <w:pStyle w:val="a3"/>
        <w:wordWrap/>
        <w:spacing w:line="288" w:lineRule="auto"/>
        <w:jc w:val="center"/>
        <w:rPr>
          <w:rFonts w:ascii="HY신명조" w:eastAsia="HY신명조"/>
        </w:rPr>
      </w:pPr>
      <w:r w:rsidRPr="00A30AC4">
        <w:rPr>
          <w:rFonts w:ascii="HY신명조" w:eastAsia="HY신명조" w:hint="eastAsia"/>
          <w:sz w:val="18"/>
        </w:rPr>
        <w:t>그림 5. 클라이언트에서 외부로 연결되는 모습</w:t>
      </w:r>
    </w:p>
    <w:p w14:paraId="29564CBF" w14:textId="77777777" w:rsidR="00AC07B2" w:rsidRPr="00A30AC4" w:rsidRDefault="00AC07B2" w:rsidP="0082623A">
      <w:pPr>
        <w:pStyle w:val="a3"/>
        <w:wordWrap/>
        <w:spacing w:line="288" w:lineRule="auto"/>
        <w:rPr>
          <w:rFonts w:ascii="HY신명조" w:eastAsia="HY신명조"/>
          <w:sz w:val="18"/>
        </w:rPr>
      </w:pPr>
    </w:p>
    <w:p w14:paraId="6ECB0C15" w14:textId="77777777" w:rsidR="00AC07B2" w:rsidRPr="00A30AC4" w:rsidRDefault="007019A0"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rPr>
      </w:pPr>
      <w:r w:rsidRPr="00A30AC4">
        <w:rPr>
          <w:rFonts w:ascii="HY신명조" w:eastAsia="HY신명조" w:hint="eastAsia"/>
          <w:sz w:val="24"/>
        </w:rPr>
        <w:t>Ⅳ. 결론 및 향후 연구 방향</w:t>
      </w:r>
    </w:p>
    <w:p w14:paraId="7E9B7F05" w14:textId="77777777" w:rsidR="00AC07B2" w:rsidRPr="00A30AC4" w:rsidRDefault="00AC07B2" w:rsidP="0082623A">
      <w:pPr>
        <w:pStyle w:val="a3"/>
        <w:wordWrap/>
        <w:spacing w:line="288" w:lineRule="auto"/>
        <w:rPr>
          <w:rFonts w:ascii="HY신명조" w:eastAsia="HY신명조"/>
          <w:sz w:val="18"/>
        </w:rPr>
      </w:pPr>
    </w:p>
    <w:p w14:paraId="2E64CEF0" w14:textId="78A995FE" w:rsidR="00AC07B2" w:rsidRPr="00A30AC4" w:rsidRDefault="007019A0" w:rsidP="0082623A">
      <w:pPr>
        <w:pStyle w:val="a3"/>
        <w:wordWrap/>
        <w:spacing w:line="288" w:lineRule="auto"/>
        <w:rPr>
          <w:rFonts w:ascii="HY신명조" w:eastAsia="HY신명조"/>
        </w:rPr>
      </w:pPr>
      <w:r w:rsidRPr="00A30AC4">
        <w:rPr>
          <w:rFonts w:ascii="HY신명조" w:eastAsia="HY신명조" w:hint="eastAsia"/>
          <w:sz w:val="18"/>
        </w:rPr>
        <w:t xml:space="preserve">  타겟 시스템에 임베디드 리눅스를 이식하기 위해서는 시스템의 특성과 구성 요소들의 이해가 상당히 중요하며, 이를 위해 우선적인 프로세서의 이해가 선행되어야 한다. 본 논문에서는 최근에 활발히 연구되고 있는 임베디드 시스템과 빠르게 보급되고 있는 무선 랜을 이용하여, 기존에 개발되어 사용되고 있는 라우터를 임베디드 운영체제의 한 </w:t>
      </w:r>
      <w:r w:rsidRPr="00A30AC4">
        <w:rPr>
          <w:rFonts w:ascii="HY신명조" w:eastAsia="HY신명조" w:hint="eastAsia"/>
          <w:sz w:val="18"/>
        </w:rPr>
        <w:t xml:space="preserve">종류인 임베디드 리눅스를 이용하여 구현하였다. 특히 LCD, Touch Screen, QT 애플리케이션을 이용하여 사용자 인터페이스 부분의 구현에 목적을 두었다. </w:t>
      </w:r>
    </w:p>
    <w:p w14:paraId="6C63AB38" w14:textId="77777777" w:rsidR="00AC07B2" w:rsidRPr="00A30AC4" w:rsidRDefault="00AC07B2"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rPr>
          <w:rFonts w:ascii="HY신명조" w:eastAsia="HY신명조"/>
          <w:sz w:val="18"/>
        </w:rPr>
      </w:pPr>
    </w:p>
    <w:p w14:paraId="46AC81F9" w14:textId="77777777" w:rsidR="00AC07B2" w:rsidRPr="00A30AC4" w:rsidRDefault="007019A0" w:rsidP="0082623A">
      <w:pPr>
        <w:pStyle w:val="a3"/>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jc w:val="center"/>
        <w:rPr>
          <w:rFonts w:ascii="HY신명조" w:eastAsia="HY신명조"/>
        </w:rPr>
      </w:pPr>
      <w:r w:rsidRPr="00A30AC4">
        <w:rPr>
          <w:rFonts w:ascii="HY신명조" w:eastAsia="HY신명조" w:hint="eastAsia"/>
          <w:sz w:val="24"/>
        </w:rPr>
        <w:t xml:space="preserve">참고문헌 </w:t>
      </w:r>
    </w:p>
    <w:p w14:paraId="63030665" w14:textId="77777777" w:rsidR="00AC07B2" w:rsidRPr="00A30AC4" w:rsidRDefault="00AC07B2"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firstLine="0"/>
        <w:rPr>
          <w:rFonts w:ascii="HY신명조" w:eastAsia="HY신명조"/>
          <w:sz w:val="18"/>
        </w:rPr>
      </w:pPr>
    </w:p>
    <w:p w14:paraId="061941D6" w14:textId="1CEC2304"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 xml:space="preserve">[1] Intel Corporations, Intel </w:t>
      </w:r>
      <w:proofErr w:type="spellStart"/>
      <w:r w:rsidRPr="00A30AC4">
        <w:rPr>
          <w:rFonts w:ascii="HY신명조" w:eastAsia="HY신명조" w:hint="eastAsia"/>
          <w:sz w:val="18"/>
        </w:rPr>
        <w:t>StrongArm</w:t>
      </w:r>
      <w:proofErr w:type="spellEnd"/>
      <w:r w:rsidRPr="00A30AC4">
        <w:rPr>
          <w:rFonts w:ascii="HY신명조" w:eastAsia="HY신명조" w:hint="eastAsia"/>
          <w:sz w:val="18"/>
        </w:rPr>
        <w:t xml:space="preserve"> SA-1110 Microprocessor </w:t>
      </w:r>
      <w:proofErr w:type="spellStart"/>
      <w:r w:rsidRPr="00A30AC4">
        <w:rPr>
          <w:rFonts w:ascii="HY신명조" w:eastAsia="HY신명조" w:hint="eastAsia"/>
          <w:sz w:val="18"/>
        </w:rPr>
        <w:t>Develper's</w:t>
      </w:r>
      <w:proofErr w:type="spellEnd"/>
      <w:r w:rsidRPr="00A30AC4">
        <w:rPr>
          <w:rFonts w:ascii="HY신명조" w:eastAsia="HY신명조" w:hint="eastAsia"/>
          <w:sz w:val="18"/>
        </w:rPr>
        <w:t xml:space="preserve"> Manual, June 2000.</w:t>
      </w:r>
    </w:p>
    <w:p w14:paraId="11FF6CDC"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[2] 박재호, IT Expert 임베디드 리눅스, 한빛 미디어, 2002.</w:t>
      </w:r>
    </w:p>
    <w:p w14:paraId="0EFFFDA8"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[3] www.trolltech.com</w:t>
      </w:r>
    </w:p>
    <w:p w14:paraId="0DB2BF52"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 xml:space="preserve">[4] 마이크 </w:t>
      </w:r>
      <w:proofErr w:type="spellStart"/>
      <w:r w:rsidRPr="00A30AC4">
        <w:rPr>
          <w:rFonts w:ascii="HY신명조" w:eastAsia="HY신명조" w:hint="eastAsia"/>
          <w:sz w:val="18"/>
        </w:rPr>
        <w:t>루키디스</w:t>
      </w:r>
      <w:proofErr w:type="spellEnd"/>
      <w:r w:rsidRPr="00A30AC4">
        <w:rPr>
          <w:rFonts w:ascii="HY신명조" w:eastAsia="HY신명조" w:hint="eastAsia"/>
          <w:sz w:val="18"/>
        </w:rPr>
        <w:t xml:space="preserve">, 앤디 </w:t>
      </w:r>
      <w:proofErr w:type="spellStart"/>
      <w:r w:rsidRPr="00A30AC4">
        <w:rPr>
          <w:rFonts w:ascii="HY신명조" w:eastAsia="HY신명조" w:hint="eastAsia"/>
          <w:sz w:val="18"/>
        </w:rPr>
        <w:t>오람</w:t>
      </w:r>
      <w:proofErr w:type="spellEnd"/>
      <w:r w:rsidRPr="00A30AC4">
        <w:rPr>
          <w:rFonts w:ascii="HY신명조" w:eastAsia="HY신명조" w:hint="eastAsia"/>
          <w:sz w:val="18"/>
        </w:rPr>
        <w:t xml:space="preserve"> 저, </w:t>
      </w:r>
      <w:proofErr w:type="spellStart"/>
      <w:r w:rsidRPr="00A30AC4">
        <w:rPr>
          <w:rFonts w:ascii="HY신명조" w:eastAsia="HY신명조" w:hint="eastAsia"/>
          <w:sz w:val="18"/>
        </w:rPr>
        <w:t>이기동</w:t>
      </w:r>
      <w:proofErr w:type="spellEnd"/>
      <w:r w:rsidRPr="00A30AC4">
        <w:rPr>
          <w:rFonts w:ascii="HY신명조" w:eastAsia="HY신명조" w:hint="eastAsia"/>
          <w:sz w:val="18"/>
        </w:rPr>
        <w:t xml:space="preserve"> 역 GNU    소프트웨어로 프로그래밍 하기, </w:t>
      </w:r>
      <w:proofErr w:type="spellStart"/>
      <w:r w:rsidRPr="00A30AC4">
        <w:rPr>
          <w:rFonts w:ascii="HY신명조" w:eastAsia="HY신명조" w:hint="eastAsia"/>
          <w:sz w:val="18"/>
        </w:rPr>
        <w:t>한빛미디어</w:t>
      </w:r>
      <w:proofErr w:type="spellEnd"/>
      <w:r w:rsidRPr="00A30AC4">
        <w:rPr>
          <w:rFonts w:ascii="HY신명조" w:eastAsia="HY신명조" w:hint="eastAsia"/>
          <w:sz w:val="18"/>
        </w:rPr>
        <w:t>, 2000.</w:t>
      </w:r>
    </w:p>
    <w:p w14:paraId="1D62637D"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39" w:hanging="339"/>
        <w:rPr>
          <w:rFonts w:ascii="HY신명조" w:eastAsia="HY신명조"/>
        </w:rPr>
      </w:pPr>
      <w:r w:rsidRPr="00A30AC4">
        <w:rPr>
          <w:rFonts w:ascii="HY신명조" w:eastAsia="HY신명조" w:hint="eastAsia"/>
          <w:sz w:val="18"/>
        </w:rPr>
        <w:t xml:space="preserve">[5] </w:t>
      </w:r>
      <w:proofErr w:type="spellStart"/>
      <w:r w:rsidRPr="00A30AC4">
        <w:rPr>
          <w:rFonts w:ascii="HY신명조" w:eastAsia="HY신명조" w:hint="eastAsia"/>
          <w:sz w:val="18"/>
        </w:rPr>
        <w:t>이연조</w:t>
      </w:r>
      <w:proofErr w:type="spellEnd"/>
      <w:r w:rsidRPr="00A30AC4">
        <w:rPr>
          <w:rFonts w:ascii="HY신명조" w:eastAsia="HY신명조" w:hint="eastAsia"/>
          <w:sz w:val="18"/>
        </w:rPr>
        <w:t xml:space="preserve">, 임베디드 리눅스 </w:t>
      </w:r>
      <w:proofErr w:type="spellStart"/>
      <w:r w:rsidRPr="00A30AC4">
        <w:rPr>
          <w:rFonts w:ascii="HY신명조" w:eastAsia="HY신명조" w:hint="eastAsia"/>
          <w:sz w:val="18"/>
        </w:rPr>
        <w:t>프로그램밍</w:t>
      </w:r>
      <w:proofErr w:type="spellEnd"/>
      <w:r w:rsidRPr="00A30AC4">
        <w:rPr>
          <w:rFonts w:ascii="HY신명조" w:eastAsia="HY신명조" w:hint="eastAsia"/>
          <w:sz w:val="18"/>
        </w:rPr>
        <w:t>, PC book, 2002.</w:t>
      </w:r>
    </w:p>
    <w:p w14:paraId="628F7CD0"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[6] 주민규 외, “내장형 리눅스를 이용한 라우터의 설계 및 구현”, 정보처리학회논문지, 제8-A권, 제4호, pp. 339-344, 2001.</w:t>
      </w:r>
    </w:p>
    <w:p w14:paraId="35B41F90"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[7] www.kelp.or.kr</w:t>
      </w:r>
    </w:p>
    <w:p w14:paraId="5A2BB5A5"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HY신명조" w:eastAsia="HY신명조"/>
        </w:rPr>
      </w:pPr>
      <w:r w:rsidRPr="00A30AC4">
        <w:rPr>
          <w:rFonts w:ascii="HY신명조" w:eastAsia="HY신명조" w:hint="eastAsia"/>
          <w:sz w:val="18"/>
        </w:rPr>
        <w:t>[8] www.kesl.org</w:t>
      </w:r>
    </w:p>
    <w:p w14:paraId="59E46F14" w14:textId="77777777" w:rsidR="00AC07B2" w:rsidRPr="00A30AC4" w:rsidRDefault="007019A0"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39" w:hanging="339"/>
        <w:rPr>
          <w:rFonts w:ascii="HY신명조" w:eastAsia="HY신명조"/>
        </w:rPr>
      </w:pPr>
      <w:r w:rsidRPr="00A30AC4">
        <w:rPr>
          <w:rFonts w:ascii="HY신명조" w:eastAsia="HY신명조" w:hint="eastAsia"/>
          <w:sz w:val="18"/>
        </w:rPr>
        <w:t>[9] www.falinux.com</w:t>
      </w:r>
    </w:p>
    <w:p w14:paraId="2B8640F0" w14:textId="77777777" w:rsidR="00AC07B2" w:rsidRDefault="00AC07B2" w:rsidP="0082623A">
      <w:pPr>
        <w:pStyle w:val="11"/>
        <w:tabs>
          <w:tab w:val="left" w:pos="851"/>
          <w:tab w:val="left" w:pos="1702"/>
          <w:tab w:val="left" w:pos="2554"/>
          <w:tab w:val="left" w:pos="3405"/>
          <w:tab w:val="left" w:pos="4256"/>
          <w:tab w:val="left" w:pos="5107"/>
          <w:tab w:val="left" w:pos="5958"/>
          <w:tab w:val="left" w:pos="6810"/>
          <w:tab w:val="left" w:pos="7661"/>
          <w:tab w:val="left" w:pos="8512"/>
          <w:tab w:val="left" w:pos="9363"/>
          <w:tab w:val="left" w:pos="10214"/>
          <w:tab w:val="left" w:pos="11066"/>
          <w:tab w:val="left" w:pos="11917"/>
          <w:tab w:val="left" w:pos="12768"/>
          <w:tab w:val="left" w:pos="13619"/>
          <w:tab w:val="left" w:pos="14470"/>
          <w:tab w:val="left" w:pos="15322"/>
          <w:tab w:val="left" w:pos="16173"/>
          <w:tab w:val="left" w:pos="17024"/>
          <w:tab w:val="left" w:pos="17875"/>
          <w:tab w:val="left" w:pos="18726"/>
          <w:tab w:val="left" w:pos="19578"/>
          <w:tab w:val="left" w:pos="20429"/>
          <w:tab w:val="left" w:pos="21280"/>
          <w:tab w:val="left" w:pos="22131"/>
          <w:tab w:val="left" w:pos="22982"/>
          <w:tab w:val="left" w:pos="23834"/>
          <w:tab w:val="left" w:pos="24685"/>
          <w:tab w:val="left" w:pos="25536"/>
        </w:tabs>
        <w:wordWrap/>
        <w:spacing w:line="288" w:lineRule="auto"/>
        <w:ind w:left="308" w:hanging="308"/>
        <w:rPr>
          <w:rFonts w:ascii="바탕" w:eastAsia="바탕"/>
          <w:sz w:val="18"/>
        </w:rPr>
      </w:pPr>
    </w:p>
    <w:sectPr w:rsidR="00AC07B2" w:rsidSect="0082623A">
      <w:endnotePr>
        <w:numFmt w:val="decimal"/>
      </w:endnotePr>
      <w:type w:val="continuous"/>
      <w:pgSz w:w="11906" w:h="16838"/>
      <w:pgMar w:top="1701" w:right="1134" w:bottom="1701" w:left="1134" w:header="1134" w:footer="1134"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C801" w14:textId="77777777" w:rsidR="00CB3317" w:rsidRDefault="00CB3317" w:rsidP="0082623A">
      <w:pPr>
        <w:spacing w:after="0" w:line="240" w:lineRule="auto"/>
      </w:pPr>
      <w:r>
        <w:separator/>
      </w:r>
    </w:p>
  </w:endnote>
  <w:endnote w:type="continuationSeparator" w:id="0">
    <w:p w14:paraId="6877FBE6" w14:textId="77777777" w:rsidR="00CB3317" w:rsidRDefault="00CB3317" w:rsidP="0082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한양중고딕">
    <w:panose1 w:val="00000000000000000000"/>
    <w:charset w:val="81"/>
    <w:family w:val="roman"/>
    <w:notTrueType/>
    <w:pitch w:val="default"/>
  </w:font>
  <w:font w:name="한양궁서">
    <w:panose1 w:val="00000000000000000000"/>
    <w:charset w:val="81"/>
    <w:family w:val="roman"/>
    <w:notTrueType/>
    <w:pitch w:val="default"/>
  </w:font>
  <w:font w:name="휴먼옛체">
    <w:panose1 w:val="02030504000101010101"/>
    <w:charset w:val="81"/>
    <w:family w:val="roman"/>
    <w:pitch w:val="variable"/>
    <w:sig w:usb0="800002A7" w:usb1="29D77CFB" w:usb2="00000010" w:usb3="00000000" w:csb0="00080000" w:csb1="00000000"/>
  </w:font>
  <w:font w:name="한양견고딕">
    <w:panose1 w:val="00000000000000000000"/>
    <w:charset w:val="81"/>
    <w:family w:val="roman"/>
    <w:notTrueType/>
    <w:pitch w:val="default"/>
  </w:font>
  <w:font w:name="한양견명조">
    <w:panose1 w:val="00000000000000000000"/>
    <w:charset w:val="81"/>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HY신명조">
    <w:panose1 w:val="02030600000101010101"/>
    <w:charset w:val="81"/>
    <w:family w:val="roman"/>
    <w:pitch w:val="variable"/>
    <w:sig w:usb0="900002A7" w:usb1="29D77CF9" w:usb2="00000010" w:usb3="00000000" w:csb0="00080000" w:csb1="00000000"/>
  </w:font>
  <w:font w:name="한컴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BE8C" w14:textId="77777777" w:rsidR="00CB3317" w:rsidRDefault="00CB3317" w:rsidP="0082623A">
      <w:pPr>
        <w:spacing w:after="0" w:line="240" w:lineRule="auto"/>
      </w:pPr>
      <w:r>
        <w:separator/>
      </w:r>
    </w:p>
  </w:footnote>
  <w:footnote w:type="continuationSeparator" w:id="0">
    <w:p w14:paraId="349E2037" w14:textId="77777777" w:rsidR="00CB3317" w:rsidRDefault="00CB3317" w:rsidP="00826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7B2"/>
    <w:rsid w:val="00070BC6"/>
    <w:rsid w:val="001428A5"/>
    <w:rsid w:val="00204A04"/>
    <w:rsid w:val="00272714"/>
    <w:rsid w:val="005A120E"/>
    <w:rsid w:val="005E19DD"/>
    <w:rsid w:val="007019A0"/>
    <w:rsid w:val="0082623A"/>
    <w:rsid w:val="008D3361"/>
    <w:rsid w:val="00A30AC4"/>
    <w:rsid w:val="00AC07B2"/>
    <w:rsid w:val="00CB3317"/>
    <w:rsid w:val="00E417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1EE3"/>
  <w15:docId w15:val="{FD36455D-50F9-479F-A9E8-27B8FAD1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20E"/>
    <w:pPr>
      <w:widowControl w:val="0"/>
      <w:wordWrap w:val="0"/>
      <w:autoSpaceDE w:val="0"/>
      <w:autoSpaceDN w:val="0"/>
    </w:pPr>
  </w:style>
  <w:style w:type="paragraph" w:styleId="1">
    <w:name w:val="heading 1"/>
    <w:uiPriority w:val="9"/>
    <w:qFormat/>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outlineLvl w:val="0"/>
    </w:pPr>
    <w:rPr>
      <w:rFonts w:ascii="바탕체" w:eastAsia="바탕체"/>
      <w:color w:val="000000"/>
    </w:rPr>
  </w:style>
  <w:style w:type="paragraph" w:styleId="2">
    <w:name w:val="heading 2"/>
    <w:uiPriority w:val="9"/>
    <w:semiHidden/>
    <w:unhideWhenUsed/>
    <w:qFormat/>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jc w:val="center"/>
      <w:textAlignment w:val="baseline"/>
      <w:outlineLvl w:val="1"/>
    </w:pPr>
    <w:rPr>
      <w:rFonts w:ascii="바탕체" w:eastAsia="바탕체"/>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0">
    <w:name w:val="본문(신명조10)"/>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100">
    <w:name w:val="본문(중고딕10)"/>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rPr>
  </w:style>
  <w:style w:type="paragraph" w:customStyle="1" w:styleId="15">
    <w:name w:val="작은제목(중고딕15)"/>
    <w:uiPriority w:val="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30"/>
    </w:rPr>
  </w:style>
  <w:style w:type="paragraph" w:customStyle="1" w:styleId="20">
    <w:name w:val="중간제목(옛체20)"/>
    <w:uiPriority w:val="4"/>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궁서" w:eastAsia="휴먼옛체"/>
      <w:color w:val="000000"/>
      <w:sz w:val="40"/>
    </w:rPr>
  </w:style>
  <w:style w:type="paragraph" w:customStyle="1" w:styleId="200">
    <w:name w:val="큰제목(견고딕20)"/>
    <w:uiPriority w:val="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40"/>
    </w:rPr>
  </w:style>
  <w:style w:type="paragraph" w:customStyle="1" w:styleId="30">
    <w:name w:val="큰제목(견고딕30)"/>
    <w:uiPriority w:val="6"/>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한양견고딕" w:eastAsia="한양견고딕"/>
      <w:color w:val="000000"/>
      <w:sz w:val="60"/>
    </w:rPr>
  </w:style>
  <w:style w:type="paragraph" w:customStyle="1" w:styleId="9">
    <w:name w:val="머리말(신명조9)"/>
    <w:uiPriority w:val="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sz w:val="18"/>
    </w:rPr>
  </w:style>
  <w:style w:type="paragraph" w:customStyle="1" w:styleId="90">
    <w:name w:val="머리말(중고딕9)"/>
    <w:uiPriority w:val="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중고딕" w:eastAsia="한양중고딕"/>
      <w:color w:val="000000"/>
      <w:sz w:val="18"/>
    </w:rPr>
  </w:style>
  <w:style w:type="paragraph" w:customStyle="1" w:styleId="91">
    <w:name w:val="각주내용(신명조9)"/>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600" w:right="200" w:hanging="400"/>
      <w:textAlignment w:val="baseline"/>
    </w:pPr>
    <w:rPr>
      <w:rFonts w:ascii="한양신명조" w:eastAsia="한양신명조"/>
      <w:color w:val="000000"/>
      <w:sz w:val="18"/>
    </w:rPr>
  </w:style>
  <w:style w:type="paragraph" w:customStyle="1" w:styleId="a4">
    <w:name w:val="수식"/>
    <w:uiPriority w:val="1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양신명조" w:eastAsia="한양신명조"/>
      <w:color w:val="000000"/>
    </w:rPr>
  </w:style>
  <w:style w:type="paragraph" w:customStyle="1" w:styleId="a5">
    <w:name w:val="절"/>
    <w:uiPriority w:val="1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720" w:lineRule="auto"/>
      <w:ind w:firstLine="200"/>
      <w:textAlignment w:val="baseline"/>
    </w:pPr>
    <w:rPr>
      <w:rFonts w:ascii="한양견명조" w:eastAsia="한양견명조"/>
      <w:color w:val="000000"/>
      <w:spacing w:val="12"/>
      <w:sz w:val="26"/>
    </w:rPr>
  </w:style>
  <w:style w:type="paragraph" w:customStyle="1" w:styleId="11">
    <w:name w:val="개요 1"/>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9" w:hanging="149"/>
      <w:textAlignment w:val="baseline"/>
    </w:pPr>
    <w:rPr>
      <w:rFonts w:ascii="한양신명조" w:eastAsia="한양신명조"/>
      <w:color w:val="000000"/>
    </w:rPr>
  </w:style>
  <w:style w:type="paragraph" w:customStyle="1" w:styleId="a6">
    <w:name w:val="쪽번호"/>
    <w:uiPriority w:val="15"/>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jc w:val="center"/>
      <w:textAlignment w:val="baseline"/>
    </w:pPr>
    <w:rPr>
      <w:rFonts w:ascii="Times New Roman" w:eastAsia="한양신명조"/>
      <w:color w:val="000000"/>
      <w:sz w:val="22"/>
    </w:rPr>
  </w:style>
  <w:style w:type="paragraph" w:styleId="a7">
    <w:name w:val="header"/>
    <w:basedOn w:val="a"/>
    <w:link w:val="Char"/>
    <w:uiPriority w:val="99"/>
    <w:unhideWhenUsed/>
    <w:rsid w:val="0082623A"/>
    <w:pPr>
      <w:tabs>
        <w:tab w:val="center" w:pos="4513"/>
        <w:tab w:val="right" w:pos="9026"/>
      </w:tabs>
      <w:snapToGrid w:val="0"/>
    </w:pPr>
  </w:style>
  <w:style w:type="character" w:customStyle="1" w:styleId="Char">
    <w:name w:val="머리글 Char"/>
    <w:basedOn w:val="a0"/>
    <w:link w:val="a7"/>
    <w:uiPriority w:val="99"/>
    <w:rsid w:val="0082623A"/>
  </w:style>
  <w:style w:type="paragraph" w:styleId="a8">
    <w:name w:val="footer"/>
    <w:basedOn w:val="a"/>
    <w:link w:val="Char0"/>
    <w:uiPriority w:val="99"/>
    <w:unhideWhenUsed/>
    <w:rsid w:val="0082623A"/>
    <w:pPr>
      <w:tabs>
        <w:tab w:val="center" w:pos="4513"/>
        <w:tab w:val="right" w:pos="9026"/>
      </w:tabs>
      <w:snapToGrid w:val="0"/>
    </w:pPr>
  </w:style>
  <w:style w:type="character" w:customStyle="1" w:styleId="Char0">
    <w:name w:val="바닥글 Char"/>
    <w:basedOn w:val="a0"/>
    <w:link w:val="a8"/>
    <w:uiPriority w:val="99"/>
    <w:rsid w:val="0082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2132</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추계학술대회 투고논문 작성예시</vt:lpstr>
    </vt:vector>
  </TitlesOfParts>
  <Company>Hewlett-Packard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추계학술대회 투고논문 작성예시</dc:title>
  <dc:creator>Administrator</dc:creator>
  <cp:lastModifiedBy>yu hayoung</cp:lastModifiedBy>
  <cp:revision>5</cp:revision>
  <dcterms:created xsi:type="dcterms:W3CDTF">2019-05-10T02:21:00Z</dcterms:created>
  <dcterms:modified xsi:type="dcterms:W3CDTF">2023-09-04T07:35:00Z</dcterms:modified>
  <cp:version>0501.0001.01</cp:version>
</cp:coreProperties>
</file>